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E0482" w14:textId="6EB63D18" w:rsidR="00E902A0" w:rsidRPr="008E5590" w:rsidRDefault="00444266" w:rsidP="008E5590">
      <w:pPr>
        <w:shd w:val="clear" w:color="auto" w:fill="FFFFFF"/>
        <w:jc w:val="right"/>
        <w:rPr>
          <w:rFonts w:ascii="Calibri Light" w:hAnsi="Calibri Light" w:cs="Calibri Light"/>
          <w:iCs/>
          <w:color w:val="000000" w:themeColor="text1"/>
          <w:sz w:val="24"/>
          <w:szCs w:val="24"/>
          <w:lang w:eastAsia="pl-PL"/>
        </w:rPr>
      </w:pPr>
      <w:r w:rsidRPr="0071245F">
        <w:rPr>
          <w:rFonts w:ascii="Calibri Light" w:hAnsi="Calibri Light" w:cs="Calibri Light"/>
          <w:iCs/>
          <w:color w:val="000000" w:themeColor="text1"/>
          <w:sz w:val="24"/>
          <w:szCs w:val="24"/>
          <w:lang w:eastAsia="pl-PL"/>
        </w:rPr>
        <w:t xml:space="preserve">Warszawa, dnia </w:t>
      </w:r>
      <w:r w:rsidR="001E02DB">
        <w:rPr>
          <w:rFonts w:ascii="Calibri Light" w:hAnsi="Calibri Light" w:cs="Calibri Light"/>
          <w:iCs/>
          <w:color w:val="000000" w:themeColor="text1"/>
          <w:sz w:val="24"/>
          <w:szCs w:val="24"/>
          <w:lang w:eastAsia="pl-PL"/>
        </w:rPr>
        <w:t>2</w:t>
      </w:r>
      <w:r w:rsidR="002E17A4">
        <w:rPr>
          <w:rFonts w:ascii="Calibri Light" w:hAnsi="Calibri Light" w:cs="Calibri Light"/>
          <w:iCs/>
          <w:color w:val="000000" w:themeColor="text1"/>
          <w:sz w:val="24"/>
          <w:szCs w:val="24"/>
          <w:lang w:eastAsia="pl-PL"/>
        </w:rPr>
        <w:t>8</w:t>
      </w:r>
      <w:bookmarkStart w:id="0" w:name="_GoBack"/>
      <w:bookmarkEnd w:id="0"/>
      <w:r w:rsidR="0005656F" w:rsidRPr="0071245F">
        <w:rPr>
          <w:rFonts w:ascii="Calibri Light" w:hAnsi="Calibri Light" w:cs="Calibri Light"/>
          <w:iCs/>
          <w:color w:val="000000" w:themeColor="text1"/>
          <w:sz w:val="24"/>
          <w:szCs w:val="24"/>
          <w:lang w:eastAsia="pl-PL"/>
        </w:rPr>
        <w:t>.</w:t>
      </w:r>
      <w:r w:rsidR="001E02DB" w:rsidRPr="0071245F">
        <w:rPr>
          <w:rFonts w:ascii="Calibri Light" w:hAnsi="Calibri Light" w:cs="Calibri Light"/>
          <w:iCs/>
          <w:color w:val="000000" w:themeColor="text1"/>
          <w:sz w:val="24"/>
          <w:szCs w:val="24"/>
          <w:lang w:eastAsia="pl-PL"/>
        </w:rPr>
        <w:t>0</w:t>
      </w:r>
      <w:r w:rsidR="001E02DB">
        <w:rPr>
          <w:rFonts w:ascii="Calibri Light" w:hAnsi="Calibri Light" w:cs="Calibri Light"/>
          <w:iCs/>
          <w:color w:val="000000" w:themeColor="text1"/>
          <w:sz w:val="24"/>
          <w:szCs w:val="24"/>
          <w:lang w:eastAsia="pl-PL"/>
        </w:rPr>
        <w:t>4</w:t>
      </w:r>
      <w:r w:rsidRPr="0071245F">
        <w:rPr>
          <w:rFonts w:ascii="Calibri Light" w:hAnsi="Calibri Light" w:cs="Calibri Light"/>
          <w:iCs/>
          <w:color w:val="000000" w:themeColor="text1"/>
          <w:sz w:val="24"/>
          <w:szCs w:val="24"/>
          <w:lang w:eastAsia="pl-PL"/>
        </w:rPr>
        <w:t>.</w:t>
      </w:r>
      <w:r w:rsidR="001E02DB" w:rsidRPr="0071245F">
        <w:rPr>
          <w:rFonts w:ascii="Calibri Light" w:hAnsi="Calibri Light" w:cs="Calibri Light"/>
          <w:iCs/>
          <w:color w:val="000000" w:themeColor="text1"/>
          <w:sz w:val="24"/>
          <w:szCs w:val="24"/>
          <w:lang w:eastAsia="pl-PL"/>
        </w:rPr>
        <w:t>202</w:t>
      </w:r>
      <w:r w:rsidR="001E02DB">
        <w:rPr>
          <w:rFonts w:ascii="Calibri Light" w:hAnsi="Calibri Light" w:cs="Calibri Light"/>
          <w:iCs/>
          <w:color w:val="000000" w:themeColor="text1"/>
          <w:sz w:val="24"/>
          <w:szCs w:val="24"/>
          <w:lang w:eastAsia="pl-PL"/>
        </w:rPr>
        <w:t>2</w:t>
      </w:r>
      <w:r w:rsidR="001E02DB" w:rsidRPr="0071245F">
        <w:rPr>
          <w:rFonts w:ascii="Calibri Light" w:hAnsi="Calibri Light" w:cs="Calibri Light"/>
          <w:iCs/>
          <w:color w:val="000000" w:themeColor="text1"/>
          <w:sz w:val="24"/>
          <w:szCs w:val="24"/>
          <w:lang w:eastAsia="pl-PL"/>
        </w:rPr>
        <w:t xml:space="preserve"> </w:t>
      </w:r>
      <w:r w:rsidRPr="0071245F">
        <w:rPr>
          <w:rFonts w:ascii="Calibri Light" w:hAnsi="Calibri Light" w:cs="Calibri Light"/>
          <w:iCs/>
          <w:color w:val="000000" w:themeColor="text1"/>
          <w:sz w:val="24"/>
          <w:szCs w:val="24"/>
          <w:lang w:eastAsia="pl-PL"/>
        </w:rPr>
        <w:t xml:space="preserve">r. </w:t>
      </w:r>
    </w:p>
    <w:p w14:paraId="5AF7037D" w14:textId="77777777" w:rsidR="001052D9" w:rsidRPr="00DA192E" w:rsidRDefault="00D6731F" w:rsidP="001052D9">
      <w:pPr>
        <w:jc w:val="center"/>
        <w:rPr>
          <w:b/>
        </w:rPr>
      </w:pPr>
      <w:r w:rsidRPr="0071245F">
        <w:rPr>
          <w:rFonts w:ascii="Calibri Light" w:hAnsi="Calibri Light" w:cs="Calibri Light"/>
          <w:b/>
          <w:iCs/>
          <w:lang w:eastAsia="pl-PL"/>
        </w:rPr>
        <w:t xml:space="preserve">Dotyczy: </w:t>
      </w:r>
      <w:r w:rsidR="00923B74" w:rsidRPr="00923B74">
        <w:rPr>
          <w:rFonts w:cstheme="minorHAnsi"/>
          <w:b/>
        </w:rPr>
        <w:t xml:space="preserve">Zapytania otwartego </w:t>
      </w:r>
      <w:bookmarkStart w:id="1" w:name="_Hlk69902942"/>
      <w:r w:rsidR="001E02DB" w:rsidRPr="001E02DB">
        <w:rPr>
          <w:rFonts w:cstheme="minorHAnsi"/>
          <w:b/>
        </w:rPr>
        <w:t xml:space="preserve">o wszczęciu postępowania w procedurze otwartej </w:t>
      </w:r>
      <w:r w:rsidR="001052D9" w:rsidRPr="00DA192E">
        <w:rPr>
          <w:b/>
        </w:rPr>
        <w:t xml:space="preserve">na realizację </w:t>
      </w:r>
      <w:r w:rsidR="001052D9" w:rsidRPr="00FA2781">
        <w:rPr>
          <w:b/>
        </w:rPr>
        <w:t xml:space="preserve">badania jakościowego w </w:t>
      </w:r>
      <w:r w:rsidR="001052D9">
        <w:rPr>
          <w:b/>
        </w:rPr>
        <w:t>Wielkiej Brytanii</w:t>
      </w:r>
      <w:r w:rsidR="001052D9" w:rsidRPr="00FA2781">
        <w:rPr>
          <w:b/>
        </w:rPr>
        <w:t xml:space="preserve"> w ramach projektu EIT FOOD DADYGO 2022</w:t>
      </w:r>
      <w:r w:rsidR="001052D9" w:rsidRPr="00DA192E">
        <w:rPr>
          <w:b/>
        </w:rPr>
        <w:t>.</w:t>
      </w:r>
    </w:p>
    <w:p w14:paraId="139B88CB" w14:textId="5162EBA5" w:rsidR="001E02DB" w:rsidRPr="001E02DB" w:rsidRDefault="001E02DB" w:rsidP="001E02DB">
      <w:pPr>
        <w:spacing w:after="0"/>
        <w:rPr>
          <w:rFonts w:cstheme="minorHAnsi"/>
          <w:b/>
        </w:rPr>
      </w:pPr>
    </w:p>
    <w:p w14:paraId="50DB8606" w14:textId="39194105" w:rsidR="001E02DB" w:rsidRPr="001E02DB" w:rsidRDefault="001E02DB" w:rsidP="001E02DB">
      <w:pPr>
        <w:spacing w:after="0"/>
        <w:jc w:val="center"/>
        <w:rPr>
          <w:rFonts w:cstheme="minorHAnsi"/>
          <w:b/>
          <w:iCs/>
        </w:rPr>
      </w:pPr>
      <w:r w:rsidRPr="001E02DB">
        <w:rPr>
          <w:rFonts w:cstheme="minorHAnsi"/>
          <w:b/>
          <w:iCs/>
        </w:rPr>
        <w:t>W.Ps-361/</w:t>
      </w:r>
      <w:r w:rsidR="001052D9">
        <w:rPr>
          <w:rFonts w:cstheme="minorHAnsi"/>
          <w:b/>
          <w:iCs/>
        </w:rPr>
        <w:t>9</w:t>
      </w:r>
      <w:r w:rsidRPr="001E02DB">
        <w:rPr>
          <w:rFonts w:cstheme="minorHAnsi"/>
          <w:b/>
          <w:iCs/>
        </w:rPr>
        <w:t xml:space="preserve">/2022 </w:t>
      </w:r>
    </w:p>
    <w:p w14:paraId="7B2095F0" w14:textId="2666AB4C" w:rsidR="00923B74" w:rsidRPr="00923B74" w:rsidRDefault="00923B74" w:rsidP="00923B74">
      <w:pPr>
        <w:spacing w:after="0"/>
        <w:jc w:val="center"/>
        <w:rPr>
          <w:rFonts w:cstheme="minorHAnsi"/>
          <w:b/>
        </w:rPr>
      </w:pPr>
    </w:p>
    <w:bookmarkEnd w:id="1"/>
    <w:p w14:paraId="5DE6FD30" w14:textId="0BB2FAEB" w:rsidR="00C82FD6" w:rsidRPr="0071245F" w:rsidRDefault="00363C0A" w:rsidP="00923B74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71245F">
        <w:rPr>
          <w:rFonts w:ascii="Calibri Light" w:hAnsi="Calibri Light" w:cs="Calibri Light"/>
          <w:b/>
          <w:color w:val="000000"/>
          <w:sz w:val="24"/>
          <w:szCs w:val="24"/>
        </w:rPr>
        <w:t xml:space="preserve">Informacja o </w:t>
      </w:r>
      <w:r w:rsidR="004A4FE2" w:rsidRPr="0071245F">
        <w:rPr>
          <w:rFonts w:ascii="Calibri Light" w:hAnsi="Calibri Light" w:cs="Calibri Light"/>
          <w:b/>
          <w:color w:val="000000"/>
          <w:sz w:val="24"/>
          <w:szCs w:val="24"/>
        </w:rPr>
        <w:t xml:space="preserve">złożonych ofertach </w:t>
      </w:r>
    </w:p>
    <w:p w14:paraId="4614EC60" w14:textId="64FE16B9" w:rsidR="00AB1930" w:rsidRDefault="0071245F" w:rsidP="00AB1930">
      <w:pPr>
        <w:spacing w:after="0" w:line="240" w:lineRule="auto"/>
        <w:jc w:val="both"/>
        <w:rPr>
          <w:rFonts w:ascii="Calibri Light" w:hAnsi="Calibri Light" w:cs="Times New Roman"/>
        </w:rPr>
      </w:pPr>
      <w:r w:rsidRPr="0071245F">
        <w:rPr>
          <w:rFonts w:ascii="Calibri Light" w:hAnsi="Calibri Light" w:cs="Calibri Light"/>
        </w:rPr>
        <w:t xml:space="preserve">W dniu </w:t>
      </w:r>
      <w:r w:rsidR="001052D9">
        <w:rPr>
          <w:rFonts w:ascii="Calibri Light" w:hAnsi="Calibri Light" w:cs="Calibri Light"/>
        </w:rPr>
        <w:t>22</w:t>
      </w:r>
      <w:r w:rsidR="000F0081">
        <w:rPr>
          <w:rFonts w:ascii="Calibri Light" w:hAnsi="Calibri Light" w:cs="Calibri Light"/>
        </w:rPr>
        <w:t xml:space="preserve"> </w:t>
      </w:r>
      <w:r w:rsidR="001E02DB">
        <w:rPr>
          <w:rFonts w:ascii="Calibri Light" w:hAnsi="Calibri Light" w:cs="Calibri Light"/>
        </w:rPr>
        <w:t>kwietnia</w:t>
      </w:r>
      <w:r w:rsidRPr="0071245F">
        <w:rPr>
          <w:rFonts w:ascii="Calibri Light" w:hAnsi="Calibri Light" w:cs="Calibri Light"/>
        </w:rPr>
        <w:t xml:space="preserve"> 202</w:t>
      </w:r>
      <w:r w:rsidR="001E02DB">
        <w:rPr>
          <w:rFonts w:ascii="Calibri Light" w:hAnsi="Calibri Light" w:cs="Calibri Light"/>
        </w:rPr>
        <w:t>2</w:t>
      </w:r>
      <w:r w:rsidRPr="0071245F">
        <w:rPr>
          <w:rFonts w:ascii="Calibri Light" w:hAnsi="Calibri Light" w:cs="Calibri Light"/>
        </w:rPr>
        <w:t xml:space="preserve"> r. do godziny 1</w:t>
      </w:r>
      <w:r w:rsidR="001E02DB">
        <w:rPr>
          <w:rFonts w:ascii="Calibri Light" w:hAnsi="Calibri Light" w:cs="Calibri Light"/>
        </w:rPr>
        <w:t>4</w:t>
      </w:r>
      <w:r w:rsidRPr="0071245F">
        <w:rPr>
          <w:rFonts w:ascii="Calibri Light" w:hAnsi="Calibri Light" w:cs="Calibri Light"/>
        </w:rPr>
        <w:t xml:space="preserve">:00  upłynął termin składania ofert w postępowaniu prowadzonym w trybie otwartym na podstawie art. </w:t>
      </w:r>
      <w:r w:rsidR="00027107">
        <w:rPr>
          <w:rFonts w:ascii="Calibri Light" w:hAnsi="Calibri Light" w:cs="Calibri Light"/>
        </w:rPr>
        <w:t>2</w:t>
      </w:r>
      <w:r w:rsidRPr="0071245F">
        <w:rPr>
          <w:rFonts w:ascii="Calibri Light" w:hAnsi="Calibri Light" w:cs="Calibri Light"/>
        </w:rPr>
        <w:t xml:space="preserve"> ust. </w:t>
      </w:r>
      <w:r w:rsidR="00027107">
        <w:rPr>
          <w:rFonts w:ascii="Calibri Light" w:hAnsi="Calibri Light" w:cs="Calibri Light"/>
        </w:rPr>
        <w:t>1</w:t>
      </w:r>
      <w:r w:rsidRPr="0071245F">
        <w:rPr>
          <w:rFonts w:ascii="Calibri Light" w:hAnsi="Calibri Light" w:cs="Calibri Light"/>
        </w:rPr>
        <w:t xml:space="preserve"> pkt. 1 ustawy Prawo zamówień publicznych oraz przepisów „w sprawie trybów, zasad i form udzielania zamówień publicznych przez Uniwersytet Warszawski na usługi, dostawy oraz roboty budowlane oraz organizowanie konkursów” Zarządzenie nr 294  Rektora Uniwersytetu Warszawskiego z dnia 31 grudnia 2020 r.</w:t>
      </w:r>
      <w:r w:rsidR="00AB1930" w:rsidRPr="00AB1930">
        <w:rPr>
          <w:rFonts w:ascii="Calibri Light" w:hAnsi="Calibri Light" w:cs="Times New Roman"/>
        </w:rPr>
        <w:t xml:space="preserve"> </w:t>
      </w:r>
      <w:r w:rsidR="00AB1930">
        <w:rPr>
          <w:rFonts w:ascii="Calibri Light" w:hAnsi="Calibri Light" w:cs="Times New Roman"/>
        </w:rPr>
        <w:t>oraz Zarządzenia nr 2 Dziekana Psychologii UW z dnia 01 luty 2021 r.</w:t>
      </w:r>
    </w:p>
    <w:p w14:paraId="70806547" w14:textId="64078095" w:rsidR="0071245F" w:rsidRPr="00E4535A" w:rsidRDefault="0071245F" w:rsidP="00E4535A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AA46E2C" w14:textId="42A3D08C" w:rsidR="003A213F" w:rsidRPr="003A213F" w:rsidRDefault="00D6731F" w:rsidP="00027107">
      <w:pPr>
        <w:jc w:val="both"/>
        <w:rPr>
          <w:rFonts w:ascii="Calibri Light" w:hAnsi="Calibri Light" w:cs="Times New Roman"/>
        </w:rPr>
      </w:pPr>
      <w:r w:rsidRPr="0071245F">
        <w:rPr>
          <w:rFonts w:ascii="Calibri Light" w:hAnsi="Calibri Light" w:cs="Calibri Light"/>
          <w:color w:val="000000" w:themeColor="text1"/>
          <w:sz w:val="24"/>
          <w:szCs w:val="24"/>
        </w:rPr>
        <w:t xml:space="preserve">Do wyznaczonego terminu </w:t>
      </w:r>
      <w:r w:rsidR="005A1020" w:rsidRPr="0071245F">
        <w:rPr>
          <w:rFonts w:ascii="Calibri Light" w:hAnsi="Calibri Light" w:cs="Calibri Light"/>
          <w:color w:val="000000" w:themeColor="text1"/>
          <w:sz w:val="24"/>
          <w:szCs w:val="24"/>
        </w:rPr>
        <w:t xml:space="preserve">składania ofert </w:t>
      </w:r>
      <w:r w:rsidR="0005656F" w:rsidRPr="0071245F">
        <w:rPr>
          <w:rFonts w:ascii="Calibri Light" w:hAnsi="Calibri Light" w:cs="Calibri Light"/>
          <w:color w:val="000000" w:themeColor="text1"/>
          <w:sz w:val="24"/>
          <w:szCs w:val="24"/>
        </w:rPr>
        <w:t>wpłynęł</w:t>
      </w:r>
      <w:r w:rsidR="001052D9">
        <w:rPr>
          <w:rFonts w:ascii="Calibri Light" w:hAnsi="Calibri Light" w:cs="Calibri Light"/>
          <w:color w:val="000000" w:themeColor="text1"/>
          <w:sz w:val="24"/>
          <w:szCs w:val="24"/>
        </w:rPr>
        <w:t>y</w:t>
      </w:r>
      <w:r w:rsidR="00651A3A" w:rsidRPr="0071245F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="001052D9">
        <w:rPr>
          <w:rFonts w:ascii="Calibri Light" w:hAnsi="Calibri Light" w:cs="Calibri Light"/>
          <w:color w:val="000000" w:themeColor="text1"/>
          <w:sz w:val="24"/>
          <w:szCs w:val="24"/>
        </w:rPr>
        <w:t>2</w:t>
      </w:r>
      <w:r w:rsidR="00BE0C82" w:rsidRPr="0071245F">
        <w:rPr>
          <w:rFonts w:ascii="Calibri Light" w:hAnsi="Calibri Light" w:cs="Calibri Light"/>
          <w:color w:val="000000" w:themeColor="text1"/>
          <w:sz w:val="24"/>
          <w:szCs w:val="24"/>
        </w:rPr>
        <w:t xml:space="preserve"> ofert</w:t>
      </w:r>
      <w:r w:rsidR="001052D9">
        <w:rPr>
          <w:rFonts w:ascii="Calibri Light" w:hAnsi="Calibri Light" w:cs="Calibri Light"/>
          <w:color w:val="000000" w:themeColor="text1"/>
          <w:sz w:val="24"/>
          <w:szCs w:val="24"/>
        </w:rPr>
        <w:t>y</w:t>
      </w:r>
      <w:r w:rsidR="002E17A4">
        <w:rPr>
          <w:rFonts w:ascii="Calibri Light" w:hAnsi="Calibri Light" w:cs="Calibri Light"/>
          <w:color w:val="000000" w:themeColor="text1"/>
          <w:sz w:val="24"/>
          <w:szCs w:val="24"/>
        </w:rPr>
        <w:t>:</w:t>
      </w:r>
    </w:p>
    <w:p w14:paraId="7620802C" w14:textId="2BDCB4C1" w:rsidR="00892D1C" w:rsidRPr="0071245F" w:rsidRDefault="00892D1C" w:rsidP="00A076F7">
      <w:pPr>
        <w:ind w:firstLine="708"/>
        <w:jc w:val="both"/>
        <w:rPr>
          <w:rFonts w:ascii="Calibri Light" w:hAnsi="Calibri Light" w:cs="Calibri Light"/>
          <w:b/>
          <w:color w:val="000000" w:themeColor="text1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4030"/>
        <w:gridCol w:w="3544"/>
      </w:tblGrid>
      <w:tr w:rsidR="003E6A42" w:rsidRPr="001E02DB" w14:paraId="02D4CA9A" w14:textId="77777777" w:rsidTr="003E6A42">
        <w:trPr>
          <w:trHeight w:val="915"/>
        </w:trPr>
        <w:tc>
          <w:tcPr>
            <w:tcW w:w="501" w:type="dxa"/>
            <w:noWrap/>
            <w:hideMark/>
          </w:tcPr>
          <w:p w14:paraId="4EA90BA9" w14:textId="77777777" w:rsidR="003E6A42" w:rsidRPr="001E02DB" w:rsidRDefault="003E6A42" w:rsidP="001E02DB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001E02DB"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030" w:type="dxa"/>
            <w:hideMark/>
          </w:tcPr>
          <w:p w14:paraId="46312CE8" w14:textId="77777777" w:rsidR="003E6A42" w:rsidRPr="001E02DB" w:rsidRDefault="003E6A42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001E02DB"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Oferty</w:t>
            </w:r>
          </w:p>
        </w:tc>
        <w:tc>
          <w:tcPr>
            <w:tcW w:w="3544" w:type="dxa"/>
            <w:hideMark/>
          </w:tcPr>
          <w:p w14:paraId="6794AA4D" w14:textId="2926D3F1" w:rsidR="003E6A42" w:rsidRPr="003E6A42" w:rsidRDefault="003E6A42">
            <w:pPr>
              <w:jc w:val="center"/>
              <w:rPr>
                <w:rFonts w:ascii="Calibri Light" w:hAnsi="Calibri Light" w:cs="Calibri Light"/>
                <w:bCs/>
                <w:color w:val="000000" w:themeColor="text1"/>
                <w:sz w:val="24"/>
                <w:szCs w:val="24"/>
              </w:rPr>
            </w:pPr>
            <w:r w:rsidRPr="003E6A42">
              <w:rPr>
                <w:rFonts w:ascii="Calibri Light" w:hAnsi="Calibri Light" w:cs="Calibri Light"/>
                <w:bCs/>
                <w:color w:val="000000" w:themeColor="text1"/>
                <w:sz w:val="24"/>
                <w:szCs w:val="24"/>
              </w:rPr>
              <w:t xml:space="preserve">Cena brutto </w:t>
            </w:r>
          </w:p>
        </w:tc>
      </w:tr>
      <w:tr w:rsidR="003E6A42" w:rsidRPr="001E02DB" w14:paraId="4EDB46C6" w14:textId="77777777" w:rsidTr="003E6A42">
        <w:trPr>
          <w:trHeight w:val="1110"/>
        </w:trPr>
        <w:tc>
          <w:tcPr>
            <w:tcW w:w="501" w:type="dxa"/>
            <w:hideMark/>
          </w:tcPr>
          <w:p w14:paraId="386D2201" w14:textId="77777777" w:rsidR="003E6A42" w:rsidRPr="001E02DB" w:rsidRDefault="003E6A42" w:rsidP="003E6A42">
            <w:pPr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1E02DB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30" w:type="dxa"/>
            <w:vAlign w:val="center"/>
            <w:hideMark/>
          </w:tcPr>
          <w:p w14:paraId="4DBE52B6" w14:textId="31C95494" w:rsidR="003E6A42" w:rsidRPr="001E02DB" w:rsidRDefault="003E6A42" w:rsidP="003E6A42">
            <w:pPr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Konsorcjum: lider Korporacja Badawcza Pretendent sp. z o.o. ul. Leszczyńskiego 4/29, 50- 078 Wrocław</w:t>
            </w:r>
          </w:p>
        </w:tc>
        <w:tc>
          <w:tcPr>
            <w:tcW w:w="3544" w:type="dxa"/>
            <w:noWrap/>
            <w:vAlign w:val="center"/>
            <w:hideMark/>
          </w:tcPr>
          <w:p w14:paraId="1977F280" w14:textId="30564270" w:rsidR="003E6A42" w:rsidRPr="001E02DB" w:rsidRDefault="003E6A42" w:rsidP="003E6A42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70 110,00 zł </w:t>
            </w:r>
          </w:p>
        </w:tc>
      </w:tr>
      <w:tr w:rsidR="003E6A42" w:rsidRPr="001E02DB" w14:paraId="1EED8A0D" w14:textId="77777777" w:rsidTr="003E6A42">
        <w:trPr>
          <w:trHeight w:val="1110"/>
        </w:trPr>
        <w:tc>
          <w:tcPr>
            <w:tcW w:w="501" w:type="dxa"/>
          </w:tcPr>
          <w:p w14:paraId="7592E7F8" w14:textId="75D74784" w:rsidR="003E6A42" w:rsidRPr="001E02DB" w:rsidRDefault="003E6A42" w:rsidP="003E6A42">
            <w:pPr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30" w:type="dxa"/>
            <w:vAlign w:val="center"/>
          </w:tcPr>
          <w:p w14:paraId="1FD9F933" w14:textId="56B8E1E6" w:rsidR="003E6A42" w:rsidRPr="001E02DB" w:rsidRDefault="003E6A42" w:rsidP="003E6A42">
            <w:pPr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ALMARES Instytut Doradztwa i Badań Rynku Sp. Z o.o. ul. Świętokrzyska 31/33a, 00-049 Warszawa</w:t>
            </w:r>
          </w:p>
        </w:tc>
        <w:tc>
          <w:tcPr>
            <w:tcW w:w="3544" w:type="dxa"/>
            <w:noWrap/>
            <w:vAlign w:val="center"/>
          </w:tcPr>
          <w:p w14:paraId="0839E6C8" w14:textId="783F8B4A" w:rsidR="003E6A42" w:rsidRPr="001E02DB" w:rsidRDefault="003E6A42" w:rsidP="003E6A42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60 885,00 zł </w:t>
            </w:r>
          </w:p>
        </w:tc>
      </w:tr>
    </w:tbl>
    <w:p w14:paraId="78B1476D" w14:textId="51D40A99" w:rsidR="00455A21" w:rsidRDefault="00455A21" w:rsidP="00EF1E1F">
      <w:pPr>
        <w:jc w:val="center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69A35188" w14:textId="77777777" w:rsidR="00455A21" w:rsidRPr="0071245F" w:rsidRDefault="00455A21" w:rsidP="0071245F">
      <w:pPr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</w:p>
    <w:sectPr w:rsidR="00455A21" w:rsidRPr="0071245F" w:rsidSect="00235FBF">
      <w:headerReference w:type="default" r:id="rId8"/>
      <w:head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215DF" w14:textId="77777777" w:rsidR="001B07EB" w:rsidRDefault="001B07EB" w:rsidP="000C6A39">
      <w:pPr>
        <w:spacing w:after="0" w:line="240" w:lineRule="auto"/>
      </w:pPr>
      <w:r>
        <w:separator/>
      </w:r>
    </w:p>
  </w:endnote>
  <w:endnote w:type="continuationSeparator" w:id="0">
    <w:p w14:paraId="06BF4A53" w14:textId="77777777" w:rsidR="001B07EB" w:rsidRDefault="001B07EB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FDEC7" w14:textId="77777777" w:rsidR="001B07EB" w:rsidRDefault="001B07EB" w:rsidP="000C6A39">
      <w:pPr>
        <w:spacing w:after="0" w:line="240" w:lineRule="auto"/>
      </w:pPr>
      <w:r>
        <w:separator/>
      </w:r>
    </w:p>
  </w:footnote>
  <w:footnote w:type="continuationSeparator" w:id="0">
    <w:p w14:paraId="1D0C5C0C" w14:textId="77777777" w:rsidR="001B07EB" w:rsidRDefault="001B07EB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5A63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2DBB8" w14:textId="77777777" w:rsidR="00235FBF" w:rsidRDefault="00D70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A4B9075" wp14:editId="0FF189E3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684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43717A" wp14:editId="76652F02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C949D4" w14:textId="79E70169" w:rsidR="003E6599" w:rsidRDefault="003E6A42" w:rsidP="003E659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Ula Wysocka</w:t>
                          </w:r>
                        </w:p>
                        <w:p w14:paraId="1F220549" w14:textId="77777777" w:rsidR="003E6599" w:rsidRPr="00EC4A3D" w:rsidRDefault="003E6599" w:rsidP="003E659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Stawki 5/7, 00-183 Warszawa</w:t>
                          </w:r>
                        </w:p>
                        <w:p w14:paraId="77318EFE" w14:textId="77777777" w:rsidR="003E6599" w:rsidRPr="00AD6B56" w:rsidRDefault="003E6599" w:rsidP="003E659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AD6B56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zamowienia@psych.uw.edu.pl</w:t>
                          </w:r>
                        </w:p>
                        <w:p w14:paraId="43479F6F" w14:textId="77777777" w:rsidR="00C908E6" w:rsidRPr="00A63AB5" w:rsidRDefault="00C908E6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3717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14:paraId="22C949D4" w14:textId="79E70169" w:rsidR="003E6599" w:rsidRDefault="003E6A42" w:rsidP="003E659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Ula Wysocka</w:t>
                    </w:r>
                  </w:p>
                  <w:p w14:paraId="1F220549" w14:textId="77777777" w:rsidR="003E6599" w:rsidRPr="00EC4A3D" w:rsidRDefault="003E6599" w:rsidP="003E659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Stawki 5/7, 00-183 Warszawa</w:t>
                    </w:r>
                  </w:p>
                  <w:p w14:paraId="77318EFE" w14:textId="77777777" w:rsidR="003E6599" w:rsidRPr="00AD6B56" w:rsidRDefault="003E6599" w:rsidP="003E659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AD6B56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zamowienia@psych.uw.edu.pl</w:t>
                    </w:r>
                  </w:p>
                  <w:p w14:paraId="43479F6F" w14:textId="77777777" w:rsidR="00C908E6" w:rsidRPr="00A63AB5" w:rsidRDefault="00C908E6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FEB"/>
    <w:multiLevelType w:val="hybridMultilevel"/>
    <w:tmpl w:val="0C6854F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D2436D6"/>
    <w:multiLevelType w:val="hybridMultilevel"/>
    <w:tmpl w:val="796EF666"/>
    <w:lvl w:ilvl="0" w:tplc="C06A2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AB5074"/>
    <w:multiLevelType w:val="hybridMultilevel"/>
    <w:tmpl w:val="6A2EE1B8"/>
    <w:lvl w:ilvl="0" w:tplc="F3EC3F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2049D"/>
    <w:multiLevelType w:val="hybridMultilevel"/>
    <w:tmpl w:val="7590A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42892"/>
    <w:multiLevelType w:val="hybridMultilevel"/>
    <w:tmpl w:val="45F88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D38E8"/>
    <w:multiLevelType w:val="hybridMultilevel"/>
    <w:tmpl w:val="A60C9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11006"/>
    <w:rsid w:val="000119B7"/>
    <w:rsid w:val="00021D1D"/>
    <w:rsid w:val="00027107"/>
    <w:rsid w:val="000372DE"/>
    <w:rsid w:val="0003766C"/>
    <w:rsid w:val="000422AA"/>
    <w:rsid w:val="00042519"/>
    <w:rsid w:val="000558B6"/>
    <w:rsid w:val="0005656F"/>
    <w:rsid w:val="00056EE6"/>
    <w:rsid w:val="00066C5E"/>
    <w:rsid w:val="00070A1D"/>
    <w:rsid w:val="00080EDF"/>
    <w:rsid w:val="00086152"/>
    <w:rsid w:val="000944EC"/>
    <w:rsid w:val="000949F4"/>
    <w:rsid w:val="000A2899"/>
    <w:rsid w:val="000A5644"/>
    <w:rsid w:val="000A5EA5"/>
    <w:rsid w:val="000A7D0E"/>
    <w:rsid w:val="000B62B5"/>
    <w:rsid w:val="000C6A39"/>
    <w:rsid w:val="000D3C38"/>
    <w:rsid w:val="000E6FFF"/>
    <w:rsid w:val="000F0081"/>
    <w:rsid w:val="001052D9"/>
    <w:rsid w:val="00115594"/>
    <w:rsid w:val="00121FD8"/>
    <w:rsid w:val="0012741D"/>
    <w:rsid w:val="00130A53"/>
    <w:rsid w:val="00130B6C"/>
    <w:rsid w:val="00136FCE"/>
    <w:rsid w:val="00151555"/>
    <w:rsid w:val="00152AFD"/>
    <w:rsid w:val="001565C3"/>
    <w:rsid w:val="001708E1"/>
    <w:rsid w:val="00182BAF"/>
    <w:rsid w:val="0019501A"/>
    <w:rsid w:val="00196AEE"/>
    <w:rsid w:val="001B07EB"/>
    <w:rsid w:val="001B11D8"/>
    <w:rsid w:val="001B59F3"/>
    <w:rsid w:val="001D5125"/>
    <w:rsid w:val="001D5ACC"/>
    <w:rsid w:val="001D7FAF"/>
    <w:rsid w:val="001E02DB"/>
    <w:rsid w:val="001E0B88"/>
    <w:rsid w:val="001E3FE4"/>
    <w:rsid w:val="00206BFF"/>
    <w:rsid w:val="00206D4F"/>
    <w:rsid w:val="002160CF"/>
    <w:rsid w:val="00232B10"/>
    <w:rsid w:val="00235FBF"/>
    <w:rsid w:val="0024358C"/>
    <w:rsid w:val="002439BC"/>
    <w:rsid w:val="002459D7"/>
    <w:rsid w:val="00266E6F"/>
    <w:rsid w:val="00285222"/>
    <w:rsid w:val="00297193"/>
    <w:rsid w:val="002A3949"/>
    <w:rsid w:val="002D2CAC"/>
    <w:rsid w:val="002E17A4"/>
    <w:rsid w:val="002E2DEC"/>
    <w:rsid w:val="002E5AC6"/>
    <w:rsid w:val="00320D68"/>
    <w:rsid w:val="00350501"/>
    <w:rsid w:val="00350BEA"/>
    <w:rsid w:val="00363C0A"/>
    <w:rsid w:val="00374C5C"/>
    <w:rsid w:val="00382EFD"/>
    <w:rsid w:val="00391BF8"/>
    <w:rsid w:val="00392601"/>
    <w:rsid w:val="003A213F"/>
    <w:rsid w:val="003B4F47"/>
    <w:rsid w:val="003E6599"/>
    <w:rsid w:val="003E6A42"/>
    <w:rsid w:val="00413F65"/>
    <w:rsid w:val="00421DCD"/>
    <w:rsid w:val="00421DD9"/>
    <w:rsid w:val="00430BB5"/>
    <w:rsid w:val="00435465"/>
    <w:rsid w:val="0043563E"/>
    <w:rsid w:val="00440020"/>
    <w:rsid w:val="00444266"/>
    <w:rsid w:val="00453050"/>
    <w:rsid w:val="00455A21"/>
    <w:rsid w:val="0046052E"/>
    <w:rsid w:val="0046300E"/>
    <w:rsid w:val="00481997"/>
    <w:rsid w:val="00481A0A"/>
    <w:rsid w:val="004A1B9A"/>
    <w:rsid w:val="004A4FE2"/>
    <w:rsid w:val="004B034F"/>
    <w:rsid w:val="004B38B9"/>
    <w:rsid w:val="004B45E5"/>
    <w:rsid w:val="004C014E"/>
    <w:rsid w:val="004D27EA"/>
    <w:rsid w:val="004E7828"/>
    <w:rsid w:val="005005E3"/>
    <w:rsid w:val="00500A2C"/>
    <w:rsid w:val="00504F3C"/>
    <w:rsid w:val="00507EAA"/>
    <w:rsid w:val="005142D4"/>
    <w:rsid w:val="005345B6"/>
    <w:rsid w:val="00544CBA"/>
    <w:rsid w:val="00551D49"/>
    <w:rsid w:val="005703EC"/>
    <w:rsid w:val="00585007"/>
    <w:rsid w:val="005A1020"/>
    <w:rsid w:val="005A1FF0"/>
    <w:rsid w:val="005A3298"/>
    <w:rsid w:val="005A5850"/>
    <w:rsid w:val="005A5B36"/>
    <w:rsid w:val="005A6C04"/>
    <w:rsid w:val="005D1EBD"/>
    <w:rsid w:val="005E1715"/>
    <w:rsid w:val="005E30B2"/>
    <w:rsid w:val="005F4F23"/>
    <w:rsid w:val="00603866"/>
    <w:rsid w:val="00635229"/>
    <w:rsid w:val="0064753B"/>
    <w:rsid w:val="00651A3A"/>
    <w:rsid w:val="00656A1E"/>
    <w:rsid w:val="0066549B"/>
    <w:rsid w:val="00676371"/>
    <w:rsid w:val="00683C2F"/>
    <w:rsid w:val="00684F09"/>
    <w:rsid w:val="00690C75"/>
    <w:rsid w:val="00694CF3"/>
    <w:rsid w:val="006A6D54"/>
    <w:rsid w:val="006B1BCD"/>
    <w:rsid w:val="006C53CC"/>
    <w:rsid w:val="006C6845"/>
    <w:rsid w:val="006D0250"/>
    <w:rsid w:val="006D236F"/>
    <w:rsid w:val="006E18DA"/>
    <w:rsid w:val="006E4F2D"/>
    <w:rsid w:val="006F3F20"/>
    <w:rsid w:val="006F70C8"/>
    <w:rsid w:val="00701B41"/>
    <w:rsid w:val="00707374"/>
    <w:rsid w:val="0071245F"/>
    <w:rsid w:val="007673CE"/>
    <w:rsid w:val="00777A8F"/>
    <w:rsid w:val="00781F73"/>
    <w:rsid w:val="00783094"/>
    <w:rsid w:val="0079073C"/>
    <w:rsid w:val="007A2CC0"/>
    <w:rsid w:val="007B58B7"/>
    <w:rsid w:val="007C62D4"/>
    <w:rsid w:val="007D2625"/>
    <w:rsid w:val="007E48EB"/>
    <w:rsid w:val="007F1403"/>
    <w:rsid w:val="007F3E9D"/>
    <w:rsid w:val="008055AE"/>
    <w:rsid w:val="00822262"/>
    <w:rsid w:val="00834ADA"/>
    <w:rsid w:val="00835932"/>
    <w:rsid w:val="0084004A"/>
    <w:rsid w:val="00846A50"/>
    <w:rsid w:val="008475A3"/>
    <w:rsid w:val="00857E8D"/>
    <w:rsid w:val="00862231"/>
    <w:rsid w:val="0087051A"/>
    <w:rsid w:val="00882EC7"/>
    <w:rsid w:val="00892D1C"/>
    <w:rsid w:val="00897061"/>
    <w:rsid w:val="008B61A9"/>
    <w:rsid w:val="008C5CED"/>
    <w:rsid w:val="008D138D"/>
    <w:rsid w:val="008D2C4A"/>
    <w:rsid w:val="008D45AB"/>
    <w:rsid w:val="008D7BE4"/>
    <w:rsid w:val="008E5590"/>
    <w:rsid w:val="008F063A"/>
    <w:rsid w:val="008F0E22"/>
    <w:rsid w:val="008F5EAA"/>
    <w:rsid w:val="009059E5"/>
    <w:rsid w:val="00914AFA"/>
    <w:rsid w:val="00920B64"/>
    <w:rsid w:val="00922E93"/>
    <w:rsid w:val="00923B74"/>
    <w:rsid w:val="00947B47"/>
    <w:rsid w:val="00961BA5"/>
    <w:rsid w:val="009637E2"/>
    <w:rsid w:val="00966F70"/>
    <w:rsid w:val="0097623A"/>
    <w:rsid w:val="00987567"/>
    <w:rsid w:val="00994FA5"/>
    <w:rsid w:val="00996792"/>
    <w:rsid w:val="009A5701"/>
    <w:rsid w:val="009A7D23"/>
    <w:rsid w:val="009B23BB"/>
    <w:rsid w:val="009B6298"/>
    <w:rsid w:val="009D1ABC"/>
    <w:rsid w:val="009D3320"/>
    <w:rsid w:val="009E270E"/>
    <w:rsid w:val="009E5B95"/>
    <w:rsid w:val="009F688C"/>
    <w:rsid w:val="00A076F7"/>
    <w:rsid w:val="00A240DC"/>
    <w:rsid w:val="00A26327"/>
    <w:rsid w:val="00A36C63"/>
    <w:rsid w:val="00A56AEA"/>
    <w:rsid w:val="00A63B77"/>
    <w:rsid w:val="00A66381"/>
    <w:rsid w:val="00A6678D"/>
    <w:rsid w:val="00A73638"/>
    <w:rsid w:val="00A8321A"/>
    <w:rsid w:val="00A838C8"/>
    <w:rsid w:val="00A92AE5"/>
    <w:rsid w:val="00A965F5"/>
    <w:rsid w:val="00AA2A8E"/>
    <w:rsid w:val="00AA7B39"/>
    <w:rsid w:val="00AA7CFC"/>
    <w:rsid w:val="00AB1930"/>
    <w:rsid w:val="00AB26A9"/>
    <w:rsid w:val="00AB7BF7"/>
    <w:rsid w:val="00AC2DC7"/>
    <w:rsid w:val="00AC4238"/>
    <w:rsid w:val="00AC48F6"/>
    <w:rsid w:val="00AD3D6B"/>
    <w:rsid w:val="00AE6EA9"/>
    <w:rsid w:val="00AF459E"/>
    <w:rsid w:val="00AF7505"/>
    <w:rsid w:val="00B05E79"/>
    <w:rsid w:val="00B06784"/>
    <w:rsid w:val="00B1292E"/>
    <w:rsid w:val="00B31F92"/>
    <w:rsid w:val="00B33D62"/>
    <w:rsid w:val="00B43D84"/>
    <w:rsid w:val="00B44EE5"/>
    <w:rsid w:val="00B52639"/>
    <w:rsid w:val="00B54A49"/>
    <w:rsid w:val="00B554B0"/>
    <w:rsid w:val="00B576DC"/>
    <w:rsid w:val="00B641BF"/>
    <w:rsid w:val="00B74B70"/>
    <w:rsid w:val="00B926A3"/>
    <w:rsid w:val="00BA1E2E"/>
    <w:rsid w:val="00BA41C9"/>
    <w:rsid w:val="00BA53A4"/>
    <w:rsid w:val="00BA5460"/>
    <w:rsid w:val="00BA6822"/>
    <w:rsid w:val="00BB4F4F"/>
    <w:rsid w:val="00BB5923"/>
    <w:rsid w:val="00BB6750"/>
    <w:rsid w:val="00BC0534"/>
    <w:rsid w:val="00BC6F32"/>
    <w:rsid w:val="00BD142A"/>
    <w:rsid w:val="00BE0C82"/>
    <w:rsid w:val="00BE165F"/>
    <w:rsid w:val="00BE56B2"/>
    <w:rsid w:val="00C01E0C"/>
    <w:rsid w:val="00C16D5F"/>
    <w:rsid w:val="00C2035F"/>
    <w:rsid w:val="00C26157"/>
    <w:rsid w:val="00C33E14"/>
    <w:rsid w:val="00C34062"/>
    <w:rsid w:val="00C525DF"/>
    <w:rsid w:val="00C73CE8"/>
    <w:rsid w:val="00C80D61"/>
    <w:rsid w:val="00C82FD6"/>
    <w:rsid w:val="00C83EED"/>
    <w:rsid w:val="00C908E6"/>
    <w:rsid w:val="00C97099"/>
    <w:rsid w:val="00CC1B5B"/>
    <w:rsid w:val="00CC4CEB"/>
    <w:rsid w:val="00CC5901"/>
    <w:rsid w:val="00CE4E3E"/>
    <w:rsid w:val="00CE4ED2"/>
    <w:rsid w:val="00D03989"/>
    <w:rsid w:val="00D15714"/>
    <w:rsid w:val="00D1681A"/>
    <w:rsid w:val="00D2680F"/>
    <w:rsid w:val="00D331E8"/>
    <w:rsid w:val="00D34E24"/>
    <w:rsid w:val="00D362FF"/>
    <w:rsid w:val="00D5194E"/>
    <w:rsid w:val="00D63291"/>
    <w:rsid w:val="00D6731F"/>
    <w:rsid w:val="00D70D26"/>
    <w:rsid w:val="00D807E0"/>
    <w:rsid w:val="00D83E72"/>
    <w:rsid w:val="00D93B5C"/>
    <w:rsid w:val="00D97782"/>
    <w:rsid w:val="00DA3E25"/>
    <w:rsid w:val="00DC3244"/>
    <w:rsid w:val="00DC3703"/>
    <w:rsid w:val="00DE6890"/>
    <w:rsid w:val="00DF591F"/>
    <w:rsid w:val="00DF5F0F"/>
    <w:rsid w:val="00E014DF"/>
    <w:rsid w:val="00E1541C"/>
    <w:rsid w:val="00E1670D"/>
    <w:rsid w:val="00E16849"/>
    <w:rsid w:val="00E2220E"/>
    <w:rsid w:val="00E22F98"/>
    <w:rsid w:val="00E2598A"/>
    <w:rsid w:val="00E34FF1"/>
    <w:rsid w:val="00E375EE"/>
    <w:rsid w:val="00E37A86"/>
    <w:rsid w:val="00E40EA1"/>
    <w:rsid w:val="00E449B1"/>
    <w:rsid w:val="00E4535A"/>
    <w:rsid w:val="00E5303B"/>
    <w:rsid w:val="00E6666E"/>
    <w:rsid w:val="00E66B54"/>
    <w:rsid w:val="00E716A0"/>
    <w:rsid w:val="00E80B16"/>
    <w:rsid w:val="00E902A0"/>
    <w:rsid w:val="00E91D8A"/>
    <w:rsid w:val="00EB22BC"/>
    <w:rsid w:val="00EC4817"/>
    <w:rsid w:val="00EC5E1C"/>
    <w:rsid w:val="00EF0906"/>
    <w:rsid w:val="00EF1E1F"/>
    <w:rsid w:val="00F21564"/>
    <w:rsid w:val="00F31919"/>
    <w:rsid w:val="00F31F57"/>
    <w:rsid w:val="00F45F4B"/>
    <w:rsid w:val="00F47F2B"/>
    <w:rsid w:val="00F564BC"/>
    <w:rsid w:val="00F65EA3"/>
    <w:rsid w:val="00F8418C"/>
    <w:rsid w:val="00F8573B"/>
    <w:rsid w:val="00F87578"/>
    <w:rsid w:val="00FA1225"/>
    <w:rsid w:val="00FA3546"/>
    <w:rsid w:val="00FB0B69"/>
    <w:rsid w:val="00FB3089"/>
    <w:rsid w:val="00FC2982"/>
    <w:rsid w:val="00FC6578"/>
    <w:rsid w:val="00FD4D95"/>
    <w:rsid w:val="00FD688E"/>
    <w:rsid w:val="00FF0E3F"/>
    <w:rsid w:val="00FF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B89D0"/>
  <w15:docId w15:val="{A48AFDE3-23B9-4F0C-968D-9D1BB9A2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908E6"/>
    <w:rPr>
      <w:color w:val="0000FF" w:themeColor="hyperlink"/>
      <w:u w:val="single"/>
    </w:rPr>
  </w:style>
  <w:style w:type="paragraph" w:styleId="NormalnyWeb">
    <w:name w:val="Normal (Web)"/>
    <w:basedOn w:val="Normalny"/>
    <w:rsid w:val="00BA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BA6822"/>
  </w:style>
  <w:style w:type="paragraph" w:styleId="Akapitzlist">
    <w:name w:val="List Paragraph"/>
    <w:basedOn w:val="Normalny"/>
    <w:uiPriority w:val="34"/>
    <w:qFormat/>
    <w:rsid w:val="00D9778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A3546"/>
    <w:rPr>
      <w:color w:val="800080" w:themeColor="followed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BA53A4"/>
    <w:rPr>
      <w:i/>
      <w:iCs/>
    </w:rPr>
  </w:style>
  <w:style w:type="character" w:customStyle="1" w:styleId="a">
    <w:name w:val="a"/>
    <w:basedOn w:val="Domylnaczcionkaakapitu"/>
    <w:rsid w:val="00AA2A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4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4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4D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4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4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4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4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4B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1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uiPriority w:val="99"/>
    <w:rsid w:val="000F00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49CC1-7AF3-4371-9D7F-8E15E992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u.wysocka</cp:lastModifiedBy>
  <cp:revision>4</cp:revision>
  <cp:lastPrinted>2021-08-31T12:30:00Z</cp:lastPrinted>
  <dcterms:created xsi:type="dcterms:W3CDTF">2022-04-27T06:44:00Z</dcterms:created>
  <dcterms:modified xsi:type="dcterms:W3CDTF">2022-04-28T06:27:00Z</dcterms:modified>
</cp:coreProperties>
</file>